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F46" w:rsidRDefault="009A2F46" w:rsidP="001B0EFD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рабоче</w:t>
      </w:r>
      <w:r w:rsidR="00C56C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й программы по обществознанию для </w:t>
      </w:r>
      <w:r w:rsidR="008C25F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C56CA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A634F" w:rsidRPr="00BA634F" w:rsidRDefault="00BA634F" w:rsidP="001B0E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634F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="00C56C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обществознанию для </w:t>
      </w:r>
      <w:r w:rsidR="008C25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</w:t>
      </w:r>
      <w:r w:rsidRPr="00BA63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образования, </w:t>
      </w:r>
      <w:r w:rsidRPr="00BA634F">
        <w:rPr>
          <w:rFonts w:ascii="Times New Roman" w:hAnsi="Times New Roman" w:cs="Times New Roman"/>
          <w:sz w:val="24"/>
          <w:szCs w:val="24"/>
        </w:rPr>
        <w:t>на основе авторской программы. Боголюбова Л.Н. «Обществознание. Рабочие программы. Предметная линия учебников 5-9 классы» (</w:t>
      </w:r>
      <w:r w:rsidRPr="00BA634F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BA634F">
        <w:rPr>
          <w:rFonts w:ascii="Times New Roman" w:hAnsi="Times New Roman"/>
          <w:sz w:val="24"/>
          <w:szCs w:val="24"/>
        </w:rPr>
        <w:t>дораб</w:t>
      </w:r>
      <w:proofErr w:type="spellEnd"/>
      <w:r w:rsidRPr="00BA634F">
        <w:rPr>
          <w:rFonts w:ascii="Times New Roman" w:hAnsi="Times New Roman"/>
          <w:sz w:val="24"/>
          <w:szCs w:val="24"/>
        </w:rPr>
        <w:t>. — М. : Про</w:t>
      </w:r>
      <w:r w:rsidRPr="00BA634F">
        <w:rPr>
          <w:rFonts w:ascii="Times New Roman" w:hAnsi="Times New Roman"/>
          <w:sz w:val="24"/>
          <w:szCs w:val="24"/>
        </w:rPr>
        <w:softHyphen/>
        <w:t>свещение, 201</w:t>
      </w:r>
      <w:r w:rsidR="008C25F1">
        <w:rPr>
          <w:rFonts w:ascii="Times New Roman" w:hAnsi="Times New Roman"/>
          <w:sz w:val="24"/>
          <w:szCs w:val="24"/>
        </w:rPr>
        <w:t>5г.</w:t>
      </w:r>
      <w:r w:rsidRPr="00BA634F">
        <w:rPr>
          <w:rFonts w:ascii="Times New Roman" w:hAnsi="Times New Roman" w:cs="Times New Roman"/>
          <w:sz w:val="24"/>
          <w:szCs w:val="24"/>
        </w:rPr>
        <w:t>), на основе  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202</w:t>
      </w:r>
      <w:r w:rsidR="008C25F1">
        <w:rPr>
          <w:rFonts w:ascii="Times New Roman" w:hAnsi="Times New Roman" w:cs="Times New Roman"/>
          <w:sz w:val="24"/>
          <w:szCs w:val="24"/>
        </w:rPr>
        <w:t>2</w:t>
      </w:r>
      <w:r w:rsidRPr="00BA634F">
        <w:rPr>
          <w:rFonts w:ascii="Times New Roman" w:hAnsi="Times New Roman" w:cs="Times New Roman"/>
          <w:sz w:val="24"/>
          <w:szCs w:val="24"/>
        </w:rPr>
        <w:t>-202</w:t>
      </w:r>
      <w:r w:rsidR="008C25F1">
        <w:rPr>
          <w:rFonts w:ascii="Times New Roman" w:hAnsi="Times New Roman" w:cs="Times New Roman"/>
          <w:sz w:val="24"/>
          <w:szCs w:val="24"/>
        </w:rPr>
        <w:t>3</w:t>
      </w:r>
      <w:r w:rsidRPr="00BA63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A634F" w:rsidRPr="00C5223C" w:rsidRDefault="00BA634F" w:rsidP="001B0E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рассчитана на 34 часа (1 час в неделю) и предназначена для работы по учебнику </w:t>
      </w:r>
      <w:r w:rsidR="00C56CA4">
        <w:rPr>
          <w:rFonts w:ascii="Times New Roman" w:hAnsi="Times New Roman" w:cs="Times New Roman"/>
          <w:sz w:val="24"/>
          <w:szCs w:val="24"/>
        </w:rPr>
        <w:t xml:space="preserve">«Обществознание. </w:t>
      </w:r>
      <w:r w:rsidR="008C25F1">
        <w:rPr>
          <w:rFonts w:ascii="Times New Roman" w:hAnsi="Times New Roman" w:cs="Times New Roman"/>
          <w:sz w:val="24"/>
          <w:szCs w:val="24"/>
        </w:rPr>
        <w:t>9</w:t>
      </w:r>
      <w:r w:rsidR="00C56CA4">
        <w:rPr>
          <w:rFonts w:ascii="Times New Roman" w:hAnsi="Times New Roman" w:cs="Times New Roman"/>
          <w:sz w:val="24"/>
          <w:szCs w:val="24"/>
        </w:rPr>
        <w:t xml:space="preserve"> </w:t>
      </w:r>
      <w:r w:rsidRPr="00C5223C">
        <w:rPr>
          <w:rFonts w:ascii="Times New Roman" w:hAnsi="Times New Roman" w:cs="Times New Roman"/>
          <w:sz w:val="24"/>
          <w:szCs w:val="24"/>
        </w:rPr>
        <w:t>класс»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Pr="00C5223C">
        <w:rPr>
          <w:rFonts w:ascii="Times New Roman" w:hAnsi="Times New Roman" w:cs="Times New Roman"/>
          <w:sz w:val="24"/>
          <w:szCs w:val="24"/>
        </w:rPr>
        <w:t xml:space="preserve"> Боголюбов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6CA4">
        <w:rPr>
          <w:rFonts w:ascii="Times New Roman" w:hAnsi="Times New Roman" w:cs="Times New Roman"/>
          <w:sz w:val="24"/>
          <w:szCs w:val="24"/>
        </w:rPr>
        <w:t xml:space="preserve"> Л.Н., М.: Просвещение, 2020</w:t>
      </w:r>
      <w:r w:rsidRPr="00C5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Учебник разработан в соответствии с ФГОС ООО и является составной частью завершенной линии учебников «Обществознание» системы учебников «Просвещение».</w:t>
      </w:r>
    </w:p>
    <w:p w:rsidR="00BA634F" w:rsidRPr="00C5223C" w:rsidRDefault="00BA634F" w:rsidP="001B0E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Структура документа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C5223C">
        <w:rPr>
          <w:rFonts w:ascii="Times New Roman" w:hAnsi="Times New Roman" w:cs="Times New Roman"/>
          <w:sz w:val="24"/>
          <w:szCs w:val="24"/>
        </w:rPr>
        <w:t>включает разделы:</w:t>
      </w:r>
    </w:p>
    <w:p w:rsidR="00BA634F" w:rsidRPr="00C5223C" w:rsidRDefault="00BA634F" w:rsidP="001B0EFD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курса;</w:t>
      </w:r>
    </w:p>
    <w:p w:rsidR="00BA634F" w:rsidRDefault="00BA634F" w:rsidP="001B0EFD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BA634F" w:rsidRDefault="00BA634F" w:rsidP="001B0EFD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BA634F" w:rsidRPr="00C56CA4" w:rsidRDefault="00BA634F" w:rsidP="008C25F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C25F1" w:rsidRPr="008C25F1" w:rsidRDefault="008C25F1" w:rsidP="008C25F1">
      <w:pPr>
        <w:shd w:val="clear" w:color="auto" w:fill="FFFFFF"/>
        <w:spacing w:line="240" w:lineRule="auto"/>
        <w:ind w:left="-284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25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Цели и задачи изучения предмета</w:t>
      </w:r>
    </w:p>
    <w:p w:rsidR="008C25F1" w:rsidRPr="008C25F1" w:rsidRDefault="008C25F1" w:rsidP="008C25F1">
      <w:pPr>
        <w:shd w:val="clear" w:color="auto" w:fill="FFFFFF"/>
        <w:spacing w:line="240" w:lineRule="auto"/>
        <w:ind w:left="-284"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Изучение обществознания на ступени основного общего образования направлено на достижение следующих целей и  задач:</w:t>
      </w:r>
      <w:r w:rsidRPr="008C25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Pr="008C25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•        Развитие личности в ответственный период социального взросления человека (14-16 лет) и её познавательных интересов.                                                                                                                                                               •  Воспитание гражданской ответственности и уважения к социальным нормам.                                                              • Усвоение знаний о человеке, обществе и государстве.                                                                                                     • Овладение навыками познавательной и коммуникативной деятельности.                                                                                         •    Формирование опыта применения полученных знаний в процессе жизнедеятельности и социализации.                                                                                                                                                                                     •    Воспитание патриотизма, уважения к истории и традициям нашей Родины, к правам и свободам человека, демократическим принципам общественной жизни,</w:t>
      </w:r>
      <w:r w:rsidRPr="008C25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РФ.</w:t>
      </w:r>
    </w:p>
    <w:p w:rsidR="008C25F1" w:rsidRPr="008C25F1" w:rsidRDefault="008C25F1" w:rsidP="008C25F1">
      <w:pPr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5F1">
        <w:rPr>
          <w:rFonts w:ascii="Times New Roman" w:eastAsia="Calibri" w:hAnsi="Times New Roman" w:cs="Times New Roman"/>
          <w:spacing w:val="45"/>
          <w:sz w:val="24"/>
          <w:szCs w:val="24"/>
          <w:lang w:eastAsia="en-US"/>
        </w:rPr>
        <w:t xml:space="preserve">  </w:t>
      </w:r>
      <w:proofErr w:type="spellStart"/>
      <w:r w:rsidRPr="008C25F1">
        <w:rPr>
          <w:rFonts w:ascii="Times New Roman" w:eastAsia="Calibri" w:hAnsi="Times New Roman" w:cs="Times New Roman"/>
          <w:spacing w:val="45"/>
          <w:sz w:val="24"/>
          <w:szCs w:val="24"/>
          <w:lang w:eastAsia="en-US"/>
        </w:rPr>
        <w:t>Развитие</w:t>
      </w:r>
      <w:r w:rsidRPr="008C25F1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личности</w:t>
      </w:r>
      <w:proofErr w:type="spellEnd"/>
      <w:r w:rsidRPr="008C25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период ранней юности, ее духовно-нравственной, политической и правовой культуры,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дисциплин.</w:t>
      </w:r>
    </w:p>
    <w:p w:rsidR="001B0EFD" w:rsidRDefault="001B0EFD" w:rsidP="008C25F1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bCs/>
          <w:color w:val="000000"/>
        </w:rPr>
        <w:t>- в</w:t>
      </w:r>
      <w:r w:rsidR="00C56CA4">
        <w:rPr>
          <w:bCs/>
          <w:color w:val="000000"/>
        </w:rPr>
        <w:t xml:space="preserve">сестороннее развитие личности, </w:t>
      </w:r>
      <w:r w:rsidR="00C56CA4" w:rsidRPr="00C56CA4">
        <w:rPr>
          <w:color w:val="000000"/>
        </w:rPr>
        <w:t>ее познавательных интересов, критического мышления в процессе восприятия социальной (в том числе экономической) информации и определения собственной позиции;</w:t>
      </w:r>
      <w:r w:rsidR="008C25F1">
        <w:rPr>
          <w:color w:val="000000"/>
        </w:rPr>
        <w:t xml:space="preserve"> </w:t>
      </w:r>
      <w:r w:rsidR="00C56CA4" w:rsidRPr="00C56CA4">
        <w:rPr>
          <w:color w:val="000000"/>
        </w:rPr>
        <w:t>экономического образа мышления, способности к самоопределению и самореализации;</w:t>
      </w:r>
      <w:r>
        <w:rPr>
          <w:color w:val="000000"/>
        </w:rPr>
        <w:t xml:space="preserve"> </w:t>
      </w:r>
      <w:r w:rsidR="00C56CA4" w:rsidRPr="00C56CA4">
        <w:rPr>
          <w:bCs/>
          <w:color w:val="000000"/>
        </w:rPr>
        <w:t>воспитание</w:t>
      </w:r>
      <w:r w:rsidR="00C56CA4" w:rsidRPr="00C56CA4">
        <w:rPr>
          <w:rStyle w:val="apple-converted-space"/>
          <w:color w:val="000000"/>
        </w:rPr>
        <w:t> </w:t>
      </w:r>
      <w:r w:rsidR="00C56CA4" w:rsidRPr="00C56CA4">
        <w:rPr>
          <w:color w:val="000000"/>
        </w:rPr>
        <w:t xml:space="preserve"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</w:t>
      </w:r>
      <w:r w:rsidR="00C56CA4">
        <w:rPr>
          <w:color w:val="000000"/>
        </w:rPr>
        <w:t xml:space="preserve"> </w:t>
      </w:r>
    </w:p>
    <w:p w:rsidR="00C56CA4" w:rsidRPr="001B0EFD" w:rsidRDefault="001B0EFD" w:rsidP="008C25F1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color w:val="000000"/>
        </w:rPr>
        <w:t xml:space="preserve">- </w:t>
      </w:r>
      <w:r w:rsidR="00C56CA4" w:rsidRPr="00C56CA4">
        <w:rPr>
          <w:bCs/>
          <w:color w:val="000000"/>
        </w:rPr>
        <w:t>освоение</w:t>
      </w:r>
      <w:r w:rsidR="00C56CA4" w:rsidRPr="00C56CA4">
        <w:rPr>
          <w:rStyle w:val="apple-converted-space"/>
          <w:bCs/>
          <w:color w:val="000000"/>
        </w:rPr>
        <w:t> </w:t>
      </w:r>
      <w:r w:rsidRPr="00C56CA4">
        <w:rPr>
          <w:bCs/>
          <w:color w:val="000000"/>
        </w:rPr>
        <w:t xml:space="preserve"> </w:t>
      </w:r>
      <w:r w:rsidR="00C56CA4" w:rsidRPr="00C56CA4">
        <w:rPr>
          <w:bCs/>
          <w:color w:val="000000"/>
        </w:rPr>
        <w:t>знаний,</w:t>
      </w:r>
      <w:r w:rsidR="00C56CA4" w:rsidRPr="00C56CA4">
        <w:rPr>
          <w:rStyle w:val="apple-converted-space"/>
          <w:bCs/>
          <w:color w:val="000000"/>
        </w:rPr>
        <w:t> </w:t>
      </w:r>
      <w:r w:rsidR="00C56CA4" w:rsidRPr="00C56CA4">
        <w:rPr>
          <w:color w:val="000000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</w:t>
      </w:r>
      <w:r w:rsidR="00C56CA4" w:rsidRPr="00C56CA4">
        <w:rPr>
          <w:rStyle w:val="apple-converted-space"/>
          <w:color w:val="000000"/>
        </w:rPr>
        <w:t> </w:t>
      </w:r>
      <w:r w:rsidR="00C56CA4" w:rsidRPr="00C56CA4">
        <w:rPr>
          <w:color w:val="000000"/>
        </w:rPr>
        <w:t>защиты</w:t>
      </w:r>
      <w:r w:rsidR="00C56CA4" w:rsidRPr="00C56CA4">
        <w:rPr>
          <w:rStyle w:val="apple-converted-space"/>
          <w:color w:val="000000"/>
        </w:rPr>
        <w:t> </w:t>
      </w:r>
      <w:r w:rsidR="00C56CA4" w:rsidRPr="00C56CA4">
        <w:rPr>
          <w:color w:val="000000"/>
        </w:rPr>
        <w:t>прав человека и гражданина;</w:t>
      </w:r>
    </w:p>
    <w:p w:rsidR="00C56CA4" w:rsidRPr="00C56CA4" w:rsidRDefault="001B0EFD" w:rsidP="008C25F1">
      <w:pPr>
        <w:pStyle w:val="a4"/>
        <w:spacing w:before="0" w:beforeAutospacing="0" w:after="0" w:afterAutospacing="0" w:line="246" w:lineRule="atLeast"/>
        <w:ind w:left="-284"/>
        <w:rPr>
          <w:rFonts w:ascii="Roboto" w:hAnsi="Roboto"/>
          <w:color w:val="000000"/>
        </w:rPr>
      </w:pPr>
      <w:r>
        <w:rPr>
          <w:bCs/>
          <w:color w:val="000000"/>
        </w:rPr>
        <w:t xml:space="preserve">- </w:t>
      </w:r>
      <w:r w:rsidR="00C56CA4" w:rsidRPr="00C56CA4">
        <w:rPr>
          <w:bCs/>
          <w:color w:val="000000"/>
        </w:rPr>
        <w:t>овладение</w:t>
      </w:r>
      <w:r>
        <w:rPr>
          <w:bCs/>
          <w:color w:val="000000"/>
        </w:rPr>
        <w:t xml:space="preserve"> </w:t>
      </w:r>
      <w:r w:rsidR="00C56CA4" w:rsidRPr="00C56CA4">
        <w:rPr>
          <w:bCs/>
          <w:color w:val="000000"/>
        </w:rPr>
        <w:t xml:space="preserve"> умениями</w:t>
      </w:r>
      <w:r w:rsidR="00C56CA4" w:rsidRPr="00C56CA4">
        <w:rPr>
          <w:rStyle w:val="apple-converted-space"/>
          <w:color w:val="000000"/>
        </w:rPr>
        <w:t> </w:t>
      </w:r>
      <w:r w:rsidR="00C56CA4" w:rsidRPr="00C56CA4">
        <w:rPr>
          <w:color w:val="000000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1B0EFD" w:rsidRDefault="001B0EFD" w:rsidP="008C25F1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bCs/>
          <w:color w:val="000000"/>
        </w:rPr>
        <w:lastRenderedPageBreak/>
        <w:t>-</w:t>
      </w:r>
      <w:r w:rsidR="00C56CA4" w:rsidRPr="00C56CA4">
        <w:rPr>
          <w:bCs/>
          <w:color w:val="000000"/>
        </w:rPr>
        <w:t>формирование опыта</w:t>
      </w:r>
      <w:r w:rsidR="00C56CA4" w:rsidRPr="00C56CA4">
        <w:rPr>
          <w:rStyle w:val="apple-converted-space"/>
          <w:color w:val="000000"/>
        </w:rPr>
        <w:t> </w:t>
      </w:r>
      <w:r w:rsidR="00C56CA4" w:rsidRPr="00C56CA4">
        <w:rPr>
          <w:color w:val="000000"/>
        </w:rPr>
        <w:t xml:space="preserve">применения полученных знаний для решения типичных задач </w:t>
      </w:r>
      <w:r>
        <w:rPr>
          <w:color w:val="000000"/>
        </w:rPr>
        <w:t xml:space="preserve">в области социальных отношений, </w:t>
      </w:r>
      <w:r w:rsidR="00C56CA4" w:rsidRPr="00C56CA4">
        <w:rPr>
          <w:color w:val="000000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  <w:r w:rsidR="00C56CA4">
        <w:rPr>
          <w:color w:val="000000"/>
        </w:rPr>
        <w:t>;</w:t>
      </w:r>
      <w:r>
        <w:rPr>
          <w:color w:val="000000"/>
        </w:rPr>
        <w:t xml:space="preserve"> </w:t>
      </w:r>
    </w:p>
    <w:p w:rsidR="00BA634F" w:rsidRPr="00C56CA4" w:rsidRDefault="001B0EFD" w:rsidP="008C25F1">
      <w:pPr>
        <w:pStyle w:val="a4"/>
        <w:spacing w:before="0" w:beforeAutospacing="0" w:after="0" w:afterAutospacing="0" w:line="246" w:lineRule="atLeast"/>
        <w:ind w:left="-284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 w:rsidR="00C56CA4">
        <w:t>формирование</w:t>
      </w:r>
      <w:r w:rsidR="00BA634F" w:rsidRPr="00C56CA4">
        <w:t xml:space="preserve">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="00BA634F" w:rsidRPr="00C56CA4">
        <w:t>взаимоприятие</w:t>
      </w:r>
      <w:proofErr w:type="spellEnd"/>
      <w:r w:rsidR="00BA634F" w:rsidRPr="00C56CA4">
        <w:t xml:space="preserve"> партнера, гуманное поведение в социальных конфликтах;</w:t>
      </w:r>
    </w:p>
    <w:p w:rsidR="00BA634F" w:rsidRPr="00C56CA4" w:rsidRDefault="001B0EFD" w:rsidP="008C25F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CA4">
        <w:rPr>
          <w:rFonts w:ascii="Times New Roman" w:hAnsi="Times New Roman" w:cs="Times New Roman"/>
          <w:sz w:val="24"/>
          <w:szCs w:val="24"/>
        </w:rPr>
        <w:t>предоставление необходимой</w:t>
      </w:r>
      <w:r w:rsidR="00BA634F" w:rsidRPr="00C56CA4">
        <w:rPr>
          <w:rFonts w:ascii="Times New Roman" w:hAnsi="Times New Roman" w:cs="Times New Roman"/>
          <w:sz w:val="24"/>
          <w:szCs w:val="24"/>
        </w:rPr>
        <w:t xml:space="preserve">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="00BA634F" w:rsidRPr="00C56CA4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="00BA634F" w:rsidRPr="00C56CA4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5F37BC" w:rsidRDefault="005F37BC"/>
    <w:sectPr w:rsidR="005F37BC" w:rsidSect="008C25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486"/>
    <w:multiLevelType w:val="multilevel"/>
    <w:tmpl w:val="82D2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33B39"/>
    <w:multiLevelType w:val="hybridMultilevel"/>
    <w:tmpl w:val="A57E5DA2"/>
    <w:lvl w:ilvl="0" w:tplc="9EBAED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541EB1"/>
    <w:multiLevelType w:val="hybridMultilevel"/>
    <w:tmpl w:val="239A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A21977"/>
    <w:multiLevelType w:val="hybridMultilevel"/>
    <w:tmpl w:val="6B9CA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60EF2"/>
    <w:multiLevelType w:val="multilevel"/>
    <w:tmpl w:val="A76A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303652">
    <w:abstractNumId w:val="3"/>
  </w:num>
  <w:num w:numId="2" w16cid:durableId="375544148">
    <w:abstractNumId w:val="4"/>
  </w:num>
  <w:num w:numId="3" w16cid:durableId="1203590226">
    <w:abstractNumId w:val="1"/>
  </w:num>
  <w:num w:numId="4" w16cid:durableId="1229654966">
    <w:abstractNumId w:val="5"/>
  </w:num>
  <w:num w:numId="5" w16cid:durableId="2015298841">
    <w:abstractNumId w:val="2"/>
  </w:num>
  <w:num w:numId="6" w16cid:durableId="169287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46"/>
    <w:rsid w:val="001B0EFD"/>
    <w:rsid w:val="004712F6"/>
    <w:rsid w:val="005F37BC"/>
    <w:rsid w:val="008C25F1"/>
    <w:rsid w:val="009A2F46"/>
    <w:rsid w:val="00B226FC"/>
    <w:rsid w:val="00BA634F"/>
    <w:rsid w:val="00C56CA4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0B1A"/>
  <w15:docId w15:val="{5F1356A0-5732-448B-AD56-DB56D6C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4F"/>
    <w:pPr>
      <w:ind w:left="720"/>
      <w:contextualSpacing/>
    </w:pPr>
    <w:rPr>
      <w:rFonts w:eastAsiaTheme="minorHAnsi"/>
      <w:lang w:eastAsia="en-US"/>
    </w:rPr>
  </w:style>
  <w:style w:type="character" w:customStyle="1" w:styleId="20pt">
    <w:name w:val="Основной текст (2) + Полужирный;Интервал 0 pt"/>
    <w:basedOn w:val="a0"/>
    <w:rsid w:val="00BA6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56CA4"/>
  </w:style>
  <w:style w:type="paragraph" w:styleId="a4">
    <w:name w:val="Normal (Web)"/>
    <w:basedOn w:val="a"/>
    <w:uiPriority w:val="99"/>
    <w:unhideWhenUsed/>
    <w:rsid w:val="00C5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Елена Кузнецова</cp:lastModifiedBy>
  <cp:revision>8</cp:revision>
  <dcterms:created xsi:type="dcterms:W3CDTF">2016-02-14T19:42:00Z</dcterms:created>
  <dcterms:modified xsi:type="dcterms:W3CDTF">2022-12-19T03:49:00Z</dcterms:modified>
</cp:coreProperties>
</file>